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045209" w:rsidP="00391386">
      <w:pPr>
        <w:widowControl w:val="0"/>
        <w:tabs>
          <w:tab w:val="right" w:pos="9639"/>
        </w:tabs>
        <w:autoSpaceDE w:val="0"/>
        <w:autoSpaceDN w:val="0"/>
        <w:adjustRightInd w:val="0"/>
        <w:spacing w:after="0" w:line="240" w:lineRule="auto"/>
        <w:rPr>
          <w:rFonts w:ascii="Times New Roman" w:hAnsi="Times New Roman" w:cs="Times New Roman"/>
          <w:b/>
          <w:bCs/>
          <w:sz w:val="28"/>
          <w:szCs w:val="28"/>
          <w:highlight w:val="yellow"/>
        </w:rPr>
      </w:pPr>
      <w:bookmarkStart w:id="0" w:name="Par531"/>
      <w:bookmarkEnd w:id="0"/>
    </w:p>
    <w:p w:rsidR="00045209" w:rsidRPr="00045209" w:rsidRDefault="001B422A"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ФОРМА</w:t>
      </w:r>
      <w:r w:rsidR="00045209" w:rsidRPr="00045209">
        <w:rPr>
          <w:rFonts w:ascii="Times New Roman" w:hAnsi="Times New Roman" w:cs="Times New Roman"/>
          <w:bCs/>
          <w:sz w:val="28"/>
          <w:szCs w:val="28"/>
        </w:rPr>
        <w:t xml:space="preserve"> </w:t>
      </w:r>
    </w:p>
    <w:p w:rsidR="00045209" w:rsidRDefault="00A05A41"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перечня 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391386" w:rsidRDefault="00391386" w:rsidP="00391386">
            <w:pPr>
              <w:pStyle w:val="ab"/>
              <w:jc w:val="center"/>
              <w:rPr>
                <w:rFonts w:ascii="Times New Roman" w:hAnsi="Times New Roman" w:cs="Times New Roman"/>
                <w:b/>
                <w:sz w:val="28"/>
                <w:szCs w:val="28"/>
              </w:rPr>
            </w:pPr>
          </w:p>
          <w:p w:rsidR="009F0919" w:rsidRPr="009F0919" w:rsidRDefault="009F0919" w:rsidP="009F0919">
            <w:pPr>
              <w:pStyle w:val="ab"/>
              <w:jc w:val="center"/>
              <w:rPr>
                <w:rFonts w:ascii="Times New Roman" w:hAnsi="Times New Roman" w:cs="Times New Roman"/>
                <w:b/>
                <w:sz w:val="28"/>
                <w:szCs w:val="28"/>
              </w:rPr>
            </w:pPr>
            <w:r w:rsidRPr="009F0919">
              <w:rPr>
                <w:rFonts w:ascii="Times New Roman" w:hAnsi="Times New Roman" w:cs="Times New Roman"/>
                <w:b/>
                <w:sz w:val="28"/>
                <w:szCs w:val="28"/>
              </w:rPr>
              <w:t xml:space="preserve">Проект решения городской Думы </w:t>
            </w:r>
          </w:p>
          <w:p w:rsidR="009F0919" w:rsidRPr="009F0919" w:rsidRDefault="009F0919" w:rsidP="009F0919">
            <w:pPr>
              <w:pStyle w:val="ab"/>
              <w:jc w:val="center"/>
              <w:rPr>
                <w:rFonts w:ascii="Times New Roman" w:hAnsi="Times New Roman" w:cs="Times New Roman"/>
                <w:b/>
                <w:sz w:val="28"/>
                <w:szCs w:val="28"/>
              </w:rPr>
            </w:pPr>
            <w:r w:rsidRPr="009F0919">
              <w:rPr>
                <w:rFonts w:ascii="Times New Roman" w:hAnsi="Times New Roman" w:cs="Times New Roman"/>
                <w:b/>
                <w:sz w:val="28"/>
                <w:szCs w:val="28"/>
              </w:rPr>
              <w:t xml:space="preserve">«О внесении изменений в решение городской Думы муниципального образования город Новороссийск от 26 сентября 2017 года № 228 «Об утверждении Положения о правилах организации содержания объектов внешнего благоустройства, инженерной инфраструктуры и санитарного состояния городских территорий муниципального образования </w:t>
            </w:r>
          </w:p>
          <w:p w:rsidR="009F0919" w:rsidRDefault="009F0919" w:rsidP="009F0919">
            <w:pPr>
              <w:pStyle w:val="ConsPlusNonformat"/>
              <w:jc w:val="center"/>
              <w:rPr>
                <w:rFonts w:ascii="Times New Roman" w:eastAsiaTheme="minorHAnsi" w:hAnsi="Times New Roman" w:cs="Times New Roman"/>
                <w:b/>
                <w:sz w:val="28"/>
                <w:szCs w:val="28"/>
                <w:lang w:eastAsia="en-US"/>
              </w:rPr>
            </w:pPr>
            <w:r w:rsidRPr="009F0919">
              <w:rPr>
                <w:rFonts w:ascii="Times New Roman" w:eastAsiaTheme="minorHAnsi" w:hAnsi="Times New Roman" w:cs="Times New Roman"/>
                <w:b/>
                <w:sz w:val="28"/>
                <w:szCs w:val="28"/>
                <w:lang w:eastAsia="en-US"/>
              </w:rPr>
              <w:t>город Новороссийск»</w:t>
            </w:r>
          </w:p>
          <w:p w:rsidR="00045209" w:rsidRPr="00045209" w:rsidRDefault="00045209" w:rsidP="009F091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Пожалуйста, заполните и направьте данную форму по электронной почте на</w:t>
            </w:r>
          </w:p>
          <w:p w:rsidR="00391386" w:rsidRDefault="00045209" w:rsidP="00391386">
            <w:pPr>
              <w:widowControl w:val="0"/>
              <w:autoSpaceDE w:val="0"/>
              <w:autoSpaceDN w:val="0"/>
              <w:adjustRightInd w:val="0"/>
              <w:ind w:firstLine="708"/>
              <w:jc w:val="center"/>
              <w:outlineLvl w:val="0"/>
              <w:rPr>
                <w:rFonts w:ascii="Times New Roman" w:hAnsi="Times New Roman" w:cs="Times New Roman"/>
                <w:sz w:val="24"/>
                <w:szCs w:val="24"/>
              </w:rPr>
            </w:pPr>
            <w:r w:rsidRPr="00391386">
              <w:rPr>
                <w:rFonts w:ascii="Times New Roman" w:hAnsi="Times New Roman" w:cs="Times New Roman"/>
                <w:sz w:val="24"/>
                <w:szCs w:val="24"/>
              </w:rPr>
              <w:t xml:space="preserve">адрес: </w:t>
            </w:r>
            <w:hyperlink r:id="rId8" w:history="1">
              <w:r w:rsidR="00066270" w:rsidRPr="00284F3C">
                <w:rPr>
                  <w:rStyle w:val="ac"/>
                  <w:rFonts w:ascii="Times New Roman" w:hAnsi="Times New Roman" w:cs="Times New Roman"/>
                  <w:sz w:val="24"/>
                  <w:szCs w:val="24"/>
                </w:rPr>
                <w:t>novmsp@</w:t>
              </w:r>
              <w:r w:rsidR="00066270" w:rsidRPr="00284F3C">
                <w:rPr>
                  <w:rStyle w:val="ac"/>
                  <w:rFonts w:ascii="Times New Roman" w:hAnsi="Times New Roman" w:cs="Times New Roman"/>
                  <w:sz w:val="24"/>
                  <w:szCs w:val="24"/>
                  <w:lang w:val="en-US"/>
                </w:rPr>
                <w:t>mo</w:t>
              </w:r>
              <w:r w:rsidR="00066270" w:rsidRPr="00066270">
                <w:rPr>
                  <w:rStyle w:val="ac"/>
                  <w:rFonts w:ascii="Times New Roman" w:hAnsi="Times New Roman" w:cs="Times New Roman"/>
                  <w:sz w:val="24"/>
                  <w:szCs w:val="24"/>
                </w:rPr>
                <w:t>-</w:t>
              </w:r>
              <w:r w:rsidR="00066270" w:rsidRPr="00284F3C">
                <w:rPr>
                  <w:rStyle w:val="ac"/>
                  <w:rFonts w:ascii="Times New Roman" w:hAnsi="Times New Roman" w:cs="Times New Roman"/>
                  <w:sz w:val="24"/>
                  <w:szCs w:val="24"/>
                  <w:lang w:val="en-US"/>
                </w:rPr>
                <w:t>novorossiysk</w:t>
              </w:r>
              <w:r w:rsidR="00066270" w:rsidRPr="00066270">
                <w:rPr>
                  <w:rStyle w:val="ac"/>
                  <w:rFonts w:ascii="Times New Roman" w:hAnsi="Times New Roman" w:cs="Times New Roman"/>
                  <w:sz w:val="24"/>
                  <w:szCs w:val="24"/>
                </w:rPr>
                <w:t>.</w:t>
              </w:r>
              <w:proofErr w:type="spellStart"/>
              <w:r w:rsidR="00066270" w:rsidRPr="00284F3C">
                <w:rPr>
                  <w:rStyle w:val="ac"/>
                  <w:rFonts w:ascii="Times New Roman" w:hAnsi="Times New Roman" w:cs="Times New Roman"/>
                  <w:sz w:val="24"/>
                  <w:szCs w:val="24"/>
                  <w:lang w:val="en-US"/>
                </w:rPr>
                <w:t>ru</w:t>
              </w:r>
              <w:proofErr w:type="spellEnd"/>
            </w:hyperlink>
            <w:r w:rsidR="00391386">
              <w:rPr>
                <w:rFonts w:ascii="Times New Roman" w:hAnsi="Times New Roman" w:cs="Times New Roman"/>
                <w:sz w:val="24"/>
                <w:szCs w:val="24"/>
              </w:rPr>
              <w:t xml:space="preserve"> не позднее </w:t>
            </w:r>
            <w:r w:rsidR="009F0919">
              <w:rPr>
                <w:rFonts w:ascii="Times New Roman" w:hAnsi="Times New Roman" w:cs="Times New Roman"/>
                <w:b/>
                <w:sz w:val="24"/>
                <w:szCs w:val="24"/>
              </w:rPr>
              <w:t>13</w:t>
            </w:r>
            <w:bookmarkStart w:id="1" w:name="_GoBack"/>
            <w:bookmarkEnd w:id="1"/>
            <w:r w:rsidR="0076670F">
              <w:rPr>
                <w:rFonts w:ascii="Times New Roman" w:hAnsi="Times New Roman" w:cs="Times New Roman"/>
                <w:b/>
                <w:sz w:val="24"/>
                <w:szCs w:val="24"/>
              </w:rPr>
              <w:t>.03</w:t>
            </w:r>
            <w:r w:rsidR="00C16F0B">
              <w:rPr>
                <w:rFonts w:ascii="Times New Roman" w:hAnsi="Times New Roman" w:cs="Times New Roman"/>
                <w:b/>
                <w:sz w:val="24"/>
                <w:szCs w:val="24"/>
              </w:rPr>
              <w:t>.2023</w:t>
            </w:r>
            <w:r w:rsidR="00391386" w:rsidRPr="00D42733">
              <w:rPr>
                <w:rFonts w:ascii="Times New Roman" w:hAnsi="Times New Roman" w:cs="Times New Roman"/>
                <w:b/>
                <w:sz w:val="24"/>
                <w:szCs w:val="24"/>
              </w:rPr>
              <w:t xml:space="preserve"> г</w:t>
            </w:r>
            <w:r w:rsidRPr="00D42733">
              <w:rPr>
                <w:rFonts w:ascii="Times New Roman" w:hAnsi="Times New Roman" w:cs="Times New Roman"/>
                <w:b/>
                <w:sz w:val="24"/>
                <w:szCs w:val="24"/>
              </w:rPr>
              <w:t>.</w:t>
            </w:r>
            <w:r w:rsidRPr="00045209">
              <w:rPr>
                <w:rFonts w:ascii="Times New Roman" w:hAnsi="Times New Roman" w:cs="Times New Roman"/>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З</w:t>
            </w:r>
            <w:r w:rsidR="00391386">
              <w:rPr>
                <w:rFonts w:ascii="Times New Roman" w:hAnsi="Times New Roman" w:cs="Times New Roman"/>
                <w:sz w:val="24"/>
                <w:szCs w:val="24"/>
              </w:rPr>
              <w:t xml:space="preserve">амечания и </w:t>
            </w:r>
            <w:r w:rsidRPr="00045209">
              <w:rPr>
                <w:rFonts w:ascii="Times New Roman" w:hAnsi="Times New Roman" w:cs="Times New Roman"/>
                <w:sz w:val="24"/>
                <w:szCs w:val="24"/>
              </w:rPr>
              <w:t>(или) предложения, направленные</w:t>
            </w:r>
          </w:p>
          <w:p w:rsidR="00045209" w:rsidRPr="00045209" w:rsidRDefault="00391386"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после </w:t>
            </w:r>
            <w:r w:rsidR="00045209" w:rsidRPr="00045209">
              <w:rPr>
                <w:rFonts w:ascii="Times New Roman" w:hAnsi="Times New Roman" w:cs="Times New Roman"/>
                <w:sz w:val="24"/>
                <w:szCs w:val="24"/>
              </w:rPr>
              <w:t>указанного</w:t>
            </w:r>
            <w:r>
              <w:rPr>
                <w:rFonts w:ascii="Times New Roman" w:hAnsi="Times New Roman" w:cs="Times New Roman"/>
                <w:sz w:val="24"/>
                <w:szCs w:val="24"/>
              </w:rPr>
              <w:t xml:space="preserve"> срока, а </w:t>
            </w:r>
            <w:r w:rsidR="00045209" w:rsidRPr="00045209">
              <w:rPr>
                <w:rFonts w:ascii="Times New Roman" w:hAnsi="Times New Roman" w:cs="Times New Roman"/>
                <w:sz w:val="24"/>
                <w:szCs w:val="24"/>
              </w:rPr>
              <w:t xml:space="preserve">также направленные </w:t>
            </w:r>
            <w:r>
              <w:rPr>
                <w:rFonts w:ascii="Times New Roman" w:hAnsi="Times New Roman" w:cs="Times New Roman"/>
                <w:sz w:val="24"/>
                <w:szCs w:val="24"/>
              </w:rPr>
              <w:t xml:space="preserve">не в </w:t>
            </w:r>
            <w:r w:rsidR="00045209" w:rsidRPr="00045209">
              <w:rPr>
                <w:rFonts w:ascii="Times New Roman" w:hAnsi="Times New Roman" w:cs="Times New Roman"/>
                <w:sz w:val="24"/>
                <w:szCs w:val="24"/>
              </w:rPr>
              <w:t>соответствии с</w:t>
            </w:r>
          </w:p>
          <w:p w:rsidR="00045209" w:rsidRDefault="00045209" w:rsidP="00045209">
            <w:pPr>
              <w:pStyle w:val="ConsPlusNormal"/>
              <w:jc w:val="center"/>
              <w:rPr>
                <w:rFonts w:ascii="Times New Roman" w:hAnsi="Times New Roman" w:cs="Times New Roman"/>
                <w:bCs/>
                <w:sz w:val="28"/>
                <w:szCs w:val="28"/>
              </w:rPr>
            </w:pP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w:t>
            </w:r>
            <w:r w:rsidR="00391386">
              <w:rPr>
                <w:rFonts w:ascii="Times New Roman" w:hAnsi="Times New Roman" w:cs="Times New Roman"/>
                <w:sz w:val="24"/>
                <w:szCs w:val="24"/>
              </w:rPr>
              <w:t>______________________________</w:t>
            </w:r>
            <w:r w:rsidRPr="00045209">
              <w:rPr>
                <w:rFonts w:ascii="Times New Roman" w:hAnsi="Times New Roman" w:cs="Times New Roman"/>
                <w:sz w:val="24"/>
                <w:szCs w:val="24"/>
              </w:rPr>
              <w:t xml:space="preserve">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w:t>
            </w:r>
            <w:r w:rsidR="00391386">
              <w:rPr>
                <w:rFonts w:ascii="Times New Roman" w:hAnsi="Times New Roman" w:cs="Times New Roman"/>
                <w:sz w:val="24"/>
                <w:szCs w:val="24"/>
              </w:rPr>
              <w:t>_________</w:t>
            </w:r>
            <w:r w:rsidRPr="00045209">
              <w:rPr>
                <w:rFonts w:ascii="Times New Roman" w:hAnsi="Times New Roman" w:cs="Times New Roman"/>
                <w:sz w:val="24"/>
                <w:szCs w:val="24"/>
              </w:rPr>
              <w:t>____</w:t>
            </w:r>
            <w:r w:rsidR="00391386">
              <w:rPr>
                <w:rFonts w:ascii="Times New Roman" w:hAnsi="Times New Roman" w:cs="Times New Roman"/>
                <w:sz w:val="24"/>
                <w:szCs w:val="24"/>
              </w:rPr>
              <w:t>_____________________________</w:t>
            </w:r>
          </w:p>
          <w:p w:rsidR="00391386" w:rsidRDefault="00045209" w:rsidP="00D42733">
            <w:pPr>
              <w:pStyle w:val="ConsPlusNormal"/>
              <w:rPr>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p w:rsidR="00045209" w:rsidRPr="00045209" w:rsidRDefault="00045209" w:rsidP="00D42733">
            <w:pPr>
              <w:pStyle w:val="ConsPlusNormal"/>
              <w:rPr>
                <w:rFonts w:ascii="Times New Roman" w:hAnsi="Times New Roman" w:cs="Times New Roman"/>
                <w:bCs/>
                <w:sz w:val="24"/>
                <w:szCs w:val="24"/>
              </w:rPr>
            </w:pPr>
            <w:r w:rsidRPr="00045209">
              <w:rPr>
                <w:sz w:val="24"/>
                <w:szCs w:val="24"/>
              </w:rPr>
              <w:t xml:space="preserve">                   </w:t>
            </w:r>
          </w:p>
        </w:tc>
      </w:tr>
    </w:tbl>
    <w:p w:rsidR="00045209" w:rsidRDefault="00045209" w:rsidP="003C3086">
      <w:pPr>
        <w:pStyle w:val="ConsPlusNormal"/>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w:t>
      </w:r>
      <w:r w:rsidRPr="0092457C">
        <w:rPr>
          <w:rFonts w:ascii="Times New Roman" w:hAnsi="Times New Roman" w:cs="Times New Roman"/>
          <w:sz w:val="28"/>
          <w:szCs w:val="28"/>
        </w:rPr>
        <w:lastRenderedPageBreak/>
        <w:t xml:space="preserve">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C3086">
        <w:rPr>
          <w:rFonts w:ascii="Times New Roman" w:hAnsi="Times New Roman" w:cs="Times New Roman"/>
          <w:sz w:val="28"/>
          <w:szCs w:val="28"/>
        </w:rPr>
        <w:t>город Новороссийск</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w:t>
      </w:r>
      <w:r w:rsidRPr="0092457C">
        <w:rPr>
          <w:rFonts w:ascii="Times New Roman" w:hAnsi="Times New Roman" w:cs="Times New Roman"/>
          <w:sz w:val="28"/>
          <w:szCs w:val="28"/>
        </w:rPr>
        <w:lastRenderedPageBreak/>
        <w:t>правового акта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w:t>
      </w:r>
      <w:r w:rsidR="003C3086">
        <w:rPr>
          <w:rFonts w:ascii="Times New Roman" w:hAnsi="Times New Roman" w:cs="Times New Roman"/>
          <w:sz w:val="28"/>
          <w:szCs w:val="28"/>
        </w:rPr>
        <w:t>,</w:t>
      </w:r>
      <w:r w:rsidRPr="0092457C">
        <w:rPr>
          <w:rFonts w:ascii="Times New Roman" w:hAnsi="Times New Roman" w:cs="Times New Roman"/>
          <w:sz w:val="28"/>
          <w:szCs w:val="28"/>
        </w:rPr>
        <w:t xml:space="preserve">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r w:rsidR="003C3086">
        <w:rPr>
          <w:rFonts w:ascii="Times New Roman" w:hAnsi="Times New Roman" w:cs="Times New Roman"/>
          <w:sz w:val="28"/>
          <w:szCs w:val="28"/>
        </w:rPr>
        <w:t>город Новороссийск</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правового регулирования.</w:t>
      </w:r>
    </w:p>
    <w:p w:rsidR="00895D9D" w:rsidRPr="003C3086" w:rsidRDefault="00895D9D" w:rsidP="003C3086">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w:t>
      </w:r>
      <w:r w:rsidRPr="0092457C">
        <w:rPr>
          <w:rFonts w:ascii="Times New Roman" w:hAnsi="Times New Roman" w:cs="Times New Roman"/>
          <w:sz w:val="28"/>
          <w:szCs w:val="28"/>
        </w:rPr>
        <w:lastRenderedPageBreak/>
        <w:t>и прочее).</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060C36" w:rsidRDefault="00895D9D" w:rsidP="00060C36">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CA1F5C" w:rsidP="002611BC">
      <w:pPr>
        <w:pStyle w:val="ConsPlusNormal"/>
        <w:jc w:val="both"/>
        <w:rPr>
          <w:rFonts w:ascii="Times New Roman" w:hAnsi="Times New Roman" w:cs="Times New Roman"/>
          <w:sz w:val="28"/>
          <w:szCs w:val="28"/>
        </w:rPr>
      </w:pPr>
      <w:bookmarkStart w:id="2" w:name="Par633"/>
      <w:bookmarkEnd w:id="2"/>
    </w:p>
    <w:sectPr w:rsidR="00CA1F5C" w:rsidRPr="00895D9D" w:rsidSect="003C3086">
      <w:headerReference w:type="default" r:id="rId9"/>
      <w:pgSz w:w="11905" w:h="16838"/>
      <w:pgMar w:top="851"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3C3" w:rsidRDefault="00C513C3" w:rsidP="00840B1E">
      <w:pPr>
        <w:spacing w:after="0" w:line="240" w:lineRule="auto"/>
      </w:pPr>
      <w:r>
        <w:separator/>
      </w:r>
    </w:p>
  </w:endnote>
  <w:endnote w:type="continuationSeparator" w:id="0">
    <w:p w:rsidR="00C513C3" w:rsidRDefault="00C513C3"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3C3" w:rsidRDefault="00C513C3" w:rsidP="00840B1E">
      <w:pPr>
        <w:spacing w:after="0" w:line="240" w:lineRule="auto"/>
      </w:pPr>
      <w:r>
        <w:separator/>
      </w:r>
    </w:p>
  </w:footnote>
  <w:footnote w:type="continuationSeparator" w:id="0">
    <w:p w:rsidR="00C513C3" w:rsidRDefault="00C513C3"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9F0919">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45209"/>
    <w:rsid w:val="00050277"/>
    <w:rsid w:val="00060C36"/>
    <w:rsid w:val="00066270"/>
    <w:rsid w:val="000706D4"/>
    <w:rsid w:val="000754A6"/>
    <w:rsid w:val="00085C33"/>
    <w:rsid w:val="00096D41"/>
    <w:rsid w:val="000A5C71"/>
    <w:rsid w:val="000B3DB2"/>
    <w:rsid w:val="000C1A15"/>
    <w:rsid w:val="000D02A4"/>
    <w:rsid w:val="000E7BF0"/>
    <w:rsid w:val="000F41C0"/>
    <w:rsid w:val="00101B9C"/>
    <w:rsid w:val="00104F5C"/>
    <w:rsid w:val="001171BA"/>
    <w:rsid w:val="00120834"/>
    <w:rsid w:val="00136628"/>
    <w:rsid w:val="00174CD8"/>
    <w:rsid w:val="001778AE"/>
    <w:rsid w:val="001A13F7"/>
    <w:rsid w:val="001A2851"/>
    <w:rsid w:val="001B2811"/>
    <w:rsid w:val="001B422A"/>
    <w:rsid w:val="001C1B17"/>
    <w:rsid w:val="001E2545"/>
    <w:rsid w:val="001E2783"/>
    <w:rsid w:val="001E581F"/>
    <w:rsid w:val="00202219"/>
    <w:rsid w:val="002142CE"/>
    <w:rsid w:val="0022042D"/>
    <w:rsid w:val="00227152"/>
    <w:rsid w:val="00240607"/>
    <w:rsid w:val="002611BC"/>
    <w:rsid w:val="0026767F"/>
    <w:rsid w:val="00273A6E"/>
    <w:rsid w:val="00283205"/>
    <w:rsid w:val="002943EA"/>
    <w:rsid w:val="002A7755"/>
    <w:rsid w:val="002B394F"/>
    <w:rsid w:val="002B5FC5"/>
    <w:rsid w:val="002C6325"/>
    <w:rsid w:val="002D011C"/>
    <w:rsid w:val="002D6297"/>
    <w:rsid w:val="003019C2"/>
    <w:rsid w:val="003238C7"/>
    <w:rsid w:val="0033084A"/>
    <w:rsid w:val="00333FB4"/>
    <w:rsid w:val="003420CF"/>
    <w:rsid w:val="00343B3A"/>
    <w:rsid w:val="00356529"/>
    <w:rsid w:val="00386E4D"/>
    <w:rsid w:val="00391386"/>
    <w:rsid w:val="003C3086"/>
    <w:rsid w:val="003D49AF"/>
    <w:rsid w:val="003E62FE"/>
    <w:rsid w:val="0041541F"/>
    <w:rsid w:val="00422B79"/>
    <w:rsid w:val="00425876"/>
    <w:rsid w:val="00426669"/>
    <w:rsid w:val="00442AAE"/>
    <w:rsid w:val="0047469D"/>
    <w:rsid w:val="00485C09"/>
    <w:rsid w:val="004A7B01"/>
    <w:rsid w:val="004F35D1"/>
    <w:rsid w:val="005012C4"/>
    <w:rsid w:val="00510DFF"/>
    <w:rsid w:val="00514F20"/>
    <w:rsid w:val="005224BB"/>
    <w:rsid w:val="005269B2"/>
    <w:rsid w:val="00532521"/>
    <w:rsid w:val="00554425"/>
    <w:rsid w:val="00556179"/>
    <w:rsid w:val="005657EA"/>
    <w:rsid w:val="005741A4"/>
    <w:rsid w:val="00583D0E"/>
    <w:rsid w:val="0059257D"/>
    <w:rsid w:val="00596FC9"/>
    <w:rsid w:val="005A5D7E"/>
    <w:rsid w:val="005C22CF"/>
    <w:rsid w:val="005D42F5"/>
    <w:rsid w:val="00617D1F"/>
    <w:rsid w:val="006470B9"/>
    <w:rsid w:val="0066144C"/>
    <w:rsid w:val="006628E3"/>
    <w:rsid w:val="00687560"/>
    <w:rsid w:val="006B3AF8"/>
    <w:rsid w:val="006C0218"/>
    <w:rsid w:val="006C6F11"/>
    <w:rsid w:val="006F1D4F"/>
    <w:rsid w:val="006F6D95"/>
    <w:rsid w:val="00707F4D"/>
    <w:rsid w:val="00722783"/>
    <w:rsid w:val="0075347A"/>
    <w:rsid w:val="00756006"/>
    <w:rsid w:val="0076572E"/>
    <w:rsid w:val="0076670F"/>
    <w:rsid w:val="007B066C"/>
    <w:rsid w:val="007B7A14"/>
    <w:rsid w:val="007B7E36"/>
    <w:rsid w:val="007C7D3B"/>
    <w:rsid w:val="007E0242"/>
    <w:rsid w:val="007E1C48"/>
    <w:rsid w:val="007F564A"/>
    <w:rsid w:val="00810FCA"/>
    <w:rsid w:val="008203AA"/>
    <w:rsid w:val="008372D9"/>
    <w:rsid w:val="00840B1E"/>
    <w:rsid w:val="00846A77"/>
    <w:rsid w:val="00870A23"/>
    <w:rsid w:val="008763D1"/>
    <w:rsid w:val="00884822"/>
    <w:rsid w:val="00891F3E"/>
    <w:rsid w:val="00895D9D"/>
    <w:rsid w:val="008A3E73"/>
    <w:rsid w:val="008C00F0"/>
    <w:rsid w:val="008C1B8B"/>
    <w:rsid w:val="008E6833"/>
    <w:rsid w:val="008F5925"/>
    <w:rsid w:val="009001D7"/>
    <w:rsid w:val="00904902"/>
    <w:rsid w:val="00923018"/>
    <w:rsid w:val="0092457C"/>
    <w:rsid w:val="00945E42"/>
    <w:rsid w:val="00953814"/>
    <w:rsid w:val="0095513D"/>
    <w:rsid w:val="0098062B"/>
    <w:rsid w:val="00982446"/>
    <w:rsid w:val="00991C83"/>
    <w:rsid w:val="009933BC"/>
    <w:rsid w:val="009C3C2D"/>
    <w:rsid w:val="009D31EF"/>
    <w:rsid w:val="009F0919"/>
    <w:rsid w:val="009F128C"/>
    <w:rsid w:val="00A05A41"/>
    <w:rsid w:val="00A2055E"/>
    <w:rsid w:val="00A22469"/>
    <w:rsid w:val="00A31A18"/>
    <w:rsid w:val="00A31F08"/>
    <w:rsid w:val="00A45442"/>
    <w:rsid w:val="00A670C2"/>
    <w:rsid w:val="00A7797E"/>
    <w:rsid w:val="00A933DA"/>
    <w:rsid w:val="00AA0803"/>
    <w:rsid w:val="00AB2F9A"/>
    <w:rsid w:val="00AB4ADE"/>
    <w:rsid w:val="00AC0136"/>
    <w:rsid w:val="00AC4C4A"/>
    <w:rsid w:val="00AD5263"/>
    <w:rsid w:val="00B002FC"/>
    <w:rsid w:val="00B00F80"/>
    <w:rsid w:val="00B044AC"/>
    <w:rsid w:val="00B16014"/>
    <w:rsid w:val="00B23F96"/>
    <w:rsid w:val="00B513FC"/>
    <w:rsid w:val="00B51F58"/>
    <w:rsid w:val="00B606F2"/>
    <w:rsid w:val="00B64B45"/>
    <w:rsid w:val="00B82BAF"/>
    <w:rsid w:val="00B910CD"/>
    <w:rsid w:val="00BB2176"/>
    <w:rsid w:val="00BF03BC"/>
    <w:rsid w:val="00C16F0B"/>
    <w:rsid w:val="00C513C3"/>
    <w:rsid w:val="00C67E56"/>
    <w:rsid w:val="00C71498"/>
    <w:rsid w:val="00C868B5"/>
    <w:rsid w:val="00CA1F5C"/>
    <w:rsid w:val="00CC47EA"/>
    <w:rsid w:val="00CC4F5A"/>
    <w:rsid w:val="00CD25B9"/>
    <w:rsid w:val="00CD34F7"/>
    <w:rsid w:val="00D42733"/>
    <w:rsid w:val="00D46B99"/>
    <w:rsid w:val="00D94C19"/>
    <w:rsid w:val="00D96429"/>
    <w:rsid w:val="00DC086F"/>
    <w:rsid w:val="00DE7E98"/>
    <w:rsid w:val="00E04A90"/>
    <w:rsid w:val="00E10A5F"/>
    <w:rsid w:val="00E12C50"/>
    <w:rsid w:val="00E16FEF"/>
    <w:rsid w:val="00E27428"/>
    <w:rsid w:val="00E659FD"/>
    <w:rsid w:val="00E669E1"/>
    <w:rsid w:val="00E80251"/>
    <w:rsid w:val="00E81BE7"/>
    <w:rsid w:val="00E82E87"/>
    <w:rsid w:val="00EC603E"/>
    <w:rsid w:val="00ED4B96"/>
    <w:rsid w:val="00F106AC"/>
    <w:rsid w:val="00F34C4A"/>
    <w:rsid w:val="00F46CFC"/>
    <w:rsid w:val="00F67BE4"/>
    <w:rsid w:val="00F76B16"/>
    <w:rsid w:val="00F77767"/>
    <w:rsid w:val="00F84BD7"/>
    <w:rsid w:val="00F90A43"/>
    <w:rsid w:val="00FC19C8"/>
    <w:rsid w:val="00FC5671"/>
    <w:rsid w:val="00FF2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5A374-B5DD-495E-8244-474DFEF7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No Spacing"/>
    <w:uiPriority w:val="1"/>
    <w:qFormat/>
    <w:rsid w:val="00391386"/>
    <w:pPr>
      <w:spacing w:after="0" w:line="240" w:lineRule="auto"/>
    </w:pPr>
  </w:style>
  <w:style w:type="character" w:styleId="ac">
    <w:name w:val="Hyperlink"/>
    <w:basedOn w:val="a0"/>
    <w:uiPriority w:val="99"/>
    <w:unhideWhenUsed/>
    <w:rsid w:val="00391386"/>
    <w:rPr>
      <w:color w:val="0000FF" w:themeColor="hyperlink"/>
      <w:u w:val="single"/>
    </w:rPr>
  </w:style>
  <w:style w:type="character" w:styleId="ad">
    <w:name w:val="annotation reference"/>
    <w:basedOn w:val="a0"/>
    <w:uiPriority w:val="99"/>
    <w:semiHidden/>
    <w:unhideWhenUsed/>
    <w:rsid w:val="00FF2D00"/>
    <w:rPr>
      <w:sz w:val="16"/>
      <w:szCs w:val="16"/>
    </w:rPr>
  </w:style>
  <w:style w:type="paragraph" w:styleId="ae">
    <w:name w:val="annotation text"/>
    <w:basedOn w:val="a"/>
    <w:link w:val="af"/>
    <w:uiPriority w:val="99"/>
    <w:semiHidden/>
    <w:unhideWhenUsed/>
    <w:rsid w:val="00FF2D00"/>
    <w:pPr>
      <w:spacing w:after="160" w:line="240" w:lineRule="auto"/>
    </w:pPr>
    <w:rPr>
      <w:sz w:val="20"/>
      <w:szCs w:val="20"/>
    </w:rPr>
  </w:style>
  <w:style w:type="character" w:customStyle="1" w:styleId="af">
    <w:name w:val="Текст примечания Знак"/>
    <w:basedOn w:val="a0"/>
    <w:link w:val="ae"/>
    <w:uiPriority w:val="99"/>
    <w:semiHidden/>
    <w:rsid w:val="00FF2D00"/>
    <w:rPr>
      <w:sz w:val="20"/>
      <w:szCs w:val="20"/>
    </w:rPr>
  </w:style>
  <w:style w:type="paragraph" w:styleId="af0">
    <w:name w:val="Balloon Text"/>
    <w:basedOn w:val="a"/>
    <w:link w:val="af1"/>
    <w:uiPriority w:val="99"/>
    <w:semiHidden/>
    <w:unhideWhenUsed/>
    <w:rsid w:val="00FF2D0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FF2D00"/>
    <w:rPr>
      <w:rFonts w:ascii="Segoe UI" w:hAnsi="Segoe UI" w:cs="Segoe UI"/>
      <w:sz w:val="18"/>
      <w:szCs w:val="18"/>
    </w:rPr>
  </w:style>
  <w:style w:type="paragraph" w:styleId="af2">
    <w:name w:val="annotation subject"/>
    <w:basedOn w:val="ae"/>
    <w:next w:val="ae"/>
    <w:link w:val="af3"/>
    <w:uiPriority w:val="99"/>
    <w:semiHidden/>
    <w:unhideWhenUsed/>
    <w:rsid w:val="00FF2D00"/>
    <w:pPr>
      <w:spacing w:after="200"/>
    </w:pPr>
    <w:rPr>
      <w:b/>
      <w:bCs/>
    </w:rPr>
  </w:style>
  <w:style w:type="character" w:customStyle="1" w:styleId="af3">
    <w:name w:val="Тема примечания Знак"/>
    <w:basedOn w:val="af"/>
    <w:link w:val="af2"/>
    <w:uiPriority w:val="99"/>
    <w:semiHidden/>
    <w:rsid w:val="00FF2D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msp@mo-novorossiy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98202-394B-4B20-B5DA-F074B9F56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1135</Words>
  <Characters>6474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Федоренко Н.А.</cp:lastModifiedBy>
  <cp:revision>29</cp:revision>
  <dcterms:created xsi:type="dcterms:W3CDTF">2021-06-15T09:56:00Z</dcterms:created>
  <dcterms:modified xsi:type="dcterms:W3CDTF">2023-02-27T12:29:00Z</dcterms:modified>
</cp:coreProperties>
</file>